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8CF" w:rsidRPr="00F708CF" w:rsidRDefault="00F708CF" w:rsidP="00F7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8CF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F708CF" w:rsidRPr="00F708CF" w:rsidRDefault="00F708CF" w:rsidP="00F7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8CF">
        <w:rPr>
          <w:rFonts w:ascii="Times New Roman" w:hAnsi="Times New Roman" w:cs="Times New Roman"/>
          <w:b/>
          <w:sz w:val="28"/>
          <w:szCs w:val="28"/>
        </w:rPr>
        <w:t>«Учите детей думать и говорить»</w:t>
      </w:r>
    </w:p>
    <w:p w:rsidR="00F708CF" w:rsidRPr="00F708CF" w:rsidRDefault="00F708CF" w:rsidP="00F708CF">
      <w:pPr>
        <w:rPr>
          <w:rFonts w:ascii="Times New Roman" w:hAnsi="Times New Roman" w:cs="Times New Roman"/>
          <w:b/>
          <w:sz w:val="28"/>
          <w:szCs w:val="28"/>
        </w:rPr>
      </w:pPr>
    </w:p>
    <w:p w:rsidR="00F708CF" w:rsidRPr="00F708CF" w:rsidRDefault="00F708CF" w:rsidP="00F708CF">
      <w:p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w:t>Мышление является наиболее сложным психическим процессом, и формирование его должно начаться с первых месяцев жизни ребёнка. Овладение мыслительными операциями (анализом, синтезом, сравнением, обобщением, абстрагированием) будет успешным, если оно осуществляется в непосредственной деятельности ребёнка и сопровождается речью. Занимаясь с ребёнком, проговаривайте всё, что делаете сами, и активизируйте речь ребёнка. Создавайте ситуации, которые побуждают к умственному напряжению. Никогда не думайте за ребёнка, не опережайте его готовыми ответами; это может привести к лености мысли.</w:t>
      </w:r>
    </w:p>
    <w:p w:rsidR="00F708CF" w:rsidRPr="00F708CF" w:rsidRDefault="00F708CF" w:rsidP="00F708CF">
      <w:p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w:t>Как часто, спрашивая о чём-то, мы тут же слышим от детей «Я не знаю, я не умею». Ребёнку просто не хочется думать. В этих случаях надо помочь ему правильно организовать мыслительную деятельность. Для этого можно использовать наводящие вопросы, наглядность, привлечь прошлый опыт.</w:t>
      </w:r>
    </w:p>
    <w:p w:rsidR="00F708CF" w:rsidRPr="00F708CF" w:rsidRDefault="00F708CF" w:rsidP="00F708CF">
      <w:p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w:t xml:space="preserve">Большое значение для умственного развития детей имеет формирование у них всех видов мышления: наглядно-действенного, наглядно-образного, словесно-логического. В зависимости от возраста у детей преобладает тот или иной вид мышления. Высшей формой развития мышления является способность мыслить абстрактными понятиями. </w:t>
      </w:r>
      <w:proofErr w:type="gramStart"/>
      <w:r w:rsidRPr="00F708CF">
        <w:rPr>
          <w:rFonts w:ascii="Times New Roman" w:hAnsi="Times New Roman" w:cs="Times New Roman"/>
          <w:sz w:val="28"/>
          <w:szCs w:val="28"/>
        </w:rPr>
        <w:t>Основой  абстрактно</w:t>
      </w:r>
      <w:proofErr w:type="gramEnd"/>
      <w:r w:rsidRPr="00F708CF">
        <w:rPr>
          <w:rFonts w:ascii="Times New Roman" w:hAnsi="Times New Roman" w:cs="Times New Roman"/>
          <w:sz w:val="28"/>
          <w:szCs w:val="28"/>
        </w:rPr>
        <w:t>-понятийного (словесно-логического) мышления служит высокий уровень речевого развития. Именно к этому и должны стремиться вы в ваших занятиях с детьми.</w:t>
      </w:r>
    </w:p>
    <w:p w:rsidR="00F708CF" w:rsidRPr="00F708CF" w:rsidRDefault="00F708CF" w:rsidP="00F708CF">
      <w:p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w:t xml:space="preserve">Как мы уже отметили, учить детей логическому мышлению надо постоянно. В любой </w:t>
      </w:r>
      <w:proofErr w:type="gramStart"/>
      <w:r w:rsidRPr="00F708CF">
        <w:rPr>
          <w:rFonts w:ascii="Times New Roman" w:hAnsi="Times New Roman" w:cs="Times New Roman"/>
          <w:sz w:val="28"/>
          <w:szCs w:val="28"/>
        </w:rPr>
        <w:t>ситуации  надо</w:t>
      </w:r>
      <w:proofErr w:type="gramEnd"/>
      <w:r w:rsidRPr="00F708CF">
        <w:rPr>
          <w:rFonts w:ascii="Times New Roman" w:hAnsi="Times New Roman" w:cs="Times New Roman"/>
          <w:sz w:val="28"/>
          <w:szCs w:val="28"/>
        </w:rPr>
        <w:t xml:space="preserve"> думать. Пусть ребёнок </w:t>
      </w:r>
      <w:proofErr w:type="gramStart"/>
      <w:r w:rsidRPr="00F708CF">
        <w:rPr>
          <w:rFonts w:ascii="Times New Roman" w:hAnsi="Times New Roman" w:cs="Times New Roman"/>
          <w:sz w:val="28"/>
          <w:szCs w:val="28"/>
        </w:rPr>
        <w:t>сам  ищет</w:t>
      </w:r>
      <w:proofErr w:type="gramEnd"/>
      <w:r w:rsidRPr="00F708CF">
        <w:rPr>
          <w:rFonts w:ascii="Times New Roman" w:hAnsi="Times New Roman" w:cs="Times New Roman"/>
          <w:sz w:val="28"/>
          <w:szCs w:val="28"/>
        </w:rPr>
        <w:t xml:space="preserve"> наиболее рациональное решение, например: как достать тот или иной предмет, как поступить, если в лесу нашли несколько грибов, а положить их не во что, и т.д.</w:t>
      </w:r>
    </w:p>
    <w:p w:rsidR="00F708CF" w:rsidRPr="00F708CF" w:rsidRDefault="00F708CF" w:rsidP="00F708CF">
      <w:p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w:t>Дети любят отгадывать загадки. Их можно отгадывать и гуляя, и играя, на улице и дома. Придумайте сами и учите детей сочинять загадки.</w:t>
      </w:r>
    </w:p>
    <w:p w:rsidR="00F708CF" w:rsidRPr="00F708CF" w:rsidRDefault="00F708CF" w:rsidP="00F708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w:t>Зимой на прогулке вы спрашиваете: «Что это? «Белый, лёгкий, в руках тает»; «Сами маленькие, а человечек на них с горки едет», «Пушистый, ходит, мяукает».</w:t>
      </w:r>
    </w:p>
    <w:p w:rsidR="00F708CF" w:rsidRPr="00F708CF" w:rsidRDefault="00F708CF" w:rsidP="00F708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w:t xml:space="preserve">Особое удовольствие вызывает у детей игровые действия. Например, загадывая загадку, взрослый производит определённые действия, по </w:t>
      </w:r>
      <w:r w:rsidRPr="00F708CF">
        <w:rPr>
          <w:rFonts w:ascii="Times New Roman" w:hAnsi="Times New Roman" w:cs="Times New Roman"/>
          <w:sz w:val="28"/>
          <w:szCs w:val="28"/>
        </w:rPr>
        <w:lastRenderedPageBreak/>
        <w:t>которым ребёнок и должен её отгадать (взрослый тяжело ступает, переваливается с ноги на ногу, изображая медведя).</w:t>
      </w:r>
    </w:p>
    <w:p w:rsidR="00F708CF" w:rsidRPr="00F708CF" w:rsidRDefault="00F708CF" w:rsidP="00F708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w:t>Вы читаете или рассказываете коротенький текст, содержание которого может быть понятно лишь при анализе ситуации. Ребёнок должен понять смысл и сделать вывод. Например:</w:t>
      </w:r>
      <w:r w:rsidRPr="00F708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708CF">
        <w:rPr>
          <w:rFonts w:ascii="Times New Roman" w:hAnsi="Times New Roman" w:cs="Times New Roman"/>
          <w:i/>
          <w:sz w:val="28"/>
          <w:szCs w:val="28"/>
        </w:rPr>
        <w:t>Мама  шла</w:t>
      </w:r>
      <w:proofErr w:type="gramEnd"/>
      <w:r w:rsidRPr="00F708CF">
        <w:rPr>
          <w:rFonts w:ascii="Times New Roman" w:hAnsi="Times New Roman" w:cs="Times New Roman"/>
          <w:i/>
          <w:sz w:val="28"/>
          <w:szCs w:val="28"/>
        </w:rPr>
        <w:t xml:space="preserve"> из магазина и несла в руках тяжёлые сумки. Мальчик решил помочь маме и сказал: «Мамочка, дай мне одну сумку, а меня возьми на </w:t>
      </w:r>
      <w:proofErr w:type="spellStart"/>
      <w:r w:rsidRPr="00F708CF">
        <w:rPr>
          <w:rFonts w:ascii="Times New Roman" w:hAnsi="Times New Roman" w:cs="Times New Roman"/>
          <w:i/>
          <w:sz w:val="28"/>
          <w:szCs w:val="28"/>
        </w:rPr>
        <w:t>ручки</w:t>
      </w:r>
      <w:proofErr w:type="gramStart"/>
      <w:r w:rsidRPr="00F708CF">
        <w:rPr>
          <w:rFonts w:ascii="Times New Roman" w:hAnsi="Times New Roman" w:cs="Times New Roman"/>
          <w:i/>
          <w:sz w:val="28"/>
          <w:szCs w:val="28"/>
        </w:rPr>
        <w:t>».</w:t>
      </w:r>
      <w:r w:rsidRPr="00F708CF">
        <w:rPr>
          <w:rFonts w:ascii="Times New Roman" w:hAnsi="Times New Roman" w:cs="Times New Roman"/>
          <w:sz w:val="28"/>
          <w:szCs w:val="28"/>
        </w:rPr>
        <w:t>правильно</w:t>
      </w:r>
      <w:proofErr w:type="spellEnd"/>
      <w:proofErr w:type="gramEnd"/>
      <w:r w:rsidRPr="00F708CF">
        <w:rPr>
          <w:rFonts w:ascii="Times New Roman" w:hAnsi="Times New Roman" w:cs="Times New Roman"/>
          <w:sz w:val="28"/>
          <w:szCs w:val="28"/>
        </w:rPr>
        <w:t xml:space="preserve"> ли решил мальчик?</w:t>
      </w:r>
    </w:p>
    <w:p w:rsidR="00F708CF" w:rsidRPr="00F708CF" w:rsidRDefault="00F708CF" w:rsidP="00F708CF">
      <w:p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F708CF">
        <w:rPr>
          <w:rFonts w:ascii="Times New Roman" w:hAnsi="Times New Roman" w:cs="Times New Roman"/>
          <w:sz w:val="28"/>
          <w:szCs w:val="28"/>
        </w:rPr>
        <w:t>забывайте  расширять</w:t>
      </w:r>
      <w:proofErr w:type="gramEnd"/>
      <w:r w:rsidRPr="00F708CF">
        <w:rPr>
          <w:rFonts w:ascii="Times New Roman" w:hAnsi="Times New Roman" w:cs="Times New Roman"/>
          <w:sz w:val="28"/>
          <w:szCs w:val="28"/>
        </w:rPr>
        <w:t xml:space="preserve"> словарный запас ребёнка. Для этого не обязательны специальные занятия. На прогулке, во время совместной уборки и т.п. играйте «в слова».</w:t>
      </w:r>
    </w:p>
    <w:p w:rsidR="00F708CF" w:rsidRPr="00F708CF" w:rsidRDefault="00F708CF" w:rsidP="00F708C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w:t xml:space="preserve">Кто больше придумает слов на заданную букву или </w:t>
      </w:r>
      <w:proofErr w:type="gramStart"/>
      <w:r w:rsidRPr="00F708CF">
        <w:rPr>
          <w:rFonts w:ascii="Times New Roman" w:hAnsi="Times New Roman" w:cs="Times New Roman"/>
          <w:sz w:val="28"/>
          <w:szCs w:val="28"/>
        </w:rPr>
        <w:t>назовёт  больше</w:t>
      </w:r>
      <w:proofErr w:type="gramEnd"/>
      <w:r w:rsidRPr="00F708CF">
        <w:rPr>
          <w:rFonts w:ascii="Times New Roman" w:hAnsi="Times New Roman" w:cs="Times New Roman"/>
          <w:sz w:val="28"/>
          <w:szCs w:val="28"/>
        </w:rPr>
        <w:t xml:space="preserve"> цветов, зверей.</w:t>
      </w:r>
    </w:p>
    <w:p w:rsidR="00F708CF" w:rsidRPr="00F708CF" w:rsidRDefault="00F708CF" w:rsidP="00F708C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w:t>Предложите ребёнку называть слова противоположные по значению (большой – маленький, высокий – низкий и т.д.).</w:t>
      </w:r>
    </w:p>
    <w:p w:rsidR="00F708CF" w:rsidRPr="00F708CF" w:rsidRDefault="00F708CF" w:rsidP="00F708C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w:t xml:space="preserve">Можно называть признаки знакомых предметов. </w:t>
      </w:r>
      <w:proofErr w:type="gramStart"/>
      <w:r w:rsidRPr="00F708C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708CF">
        <w:rPr>
          <w:rFonts w:ascii="Times New Roman" w:hAnsi="Times New Roman" w:cs="Times New Roman"/>
          <w:sz w:val="28"/>
          <w:szCs w:val="28"/>
        </w:rPr>
        <w:t>: яблоко – большое, сочное, сладкое.)</w:t>
      </w:r>
    </w:p>
    <w:p w:rsidR="00F708CF" w:rsidRPr="00F708CF" w:rsidRDefault="00F708CF" w:rsidP="00F708C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w:t xml:space="preserve">Можно предложить ребёнку закончить предложение. Например, взрослый начинает: «Зимой холодно, а летом…», «После весны наступает…», «В лесу мы </w:t>
      </w:r>
      <w:proofErr w:type="gramStart"/>
      <w:r w:rsidRPr="00F708CF">
        <w:rPr>
          <w:rFonts w:ascii="Times New Roman" w:hAnsi="Times New Roman" w:cs="Times New Roman"/>
          <w:sz w:val="28"/>
          <w:szCs w:val="28"/>
        </w:rPr>
        <w:t>собирали….</w:t>
      </w:r>
      <w:proofErr w:type="gramEnd"/>
      <w:r w:rsidRPr="00F708CF">
        <w:rPr>
          <w:rFonts w:ascii="Times New Roman" w:hAnsi="Times New Roman" w:cs="Times New Roman"/>
          <w:sz w:val="28"/>
          <w:szCs w:val="28"/>
        </w:rPr>
        <w:t>»</w:t>
      </w:r>
    </w:p>
    <w:p w:rsidR="00F708CF" w:rsidRPr="00F708CF" w:rsidRDefault="00F708CF" w:rsidP="00F708CF">
      <w:p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152400</wp:posOffset>
                </wp:positionV>
                <wp:extent cx="390525" cy="228600"/>
                <wp:effectExtent l="19050" t="19685" r="19050" b="8890"/>
                <wp:wrapNone/>
                <wp:docPr id="12" name="Равнобедренный тре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28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3862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2" o:spid="_x0000_s1026" type="#_x0000_t5" style="position:absolute;margin-left:328.95pt;margin-top:12pt;width:30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1MagIAAJcEAAAOAAAAZHJzL2Uyb0RvYy54bWysVNtuEzEQfUfiHyy/090sTUlX3VRVSxFS&#10;gUqFD3Bsb9bgG7aTTXmq4BE+gk/gKnFR+YbNHzH2piEFiQfEPlgez8zxmTOe3dtfKInm3HlhdIUH&#10;WzlGXFPDhJ5W+Mnj41sjjHwgmhFpNK/wOfd4f3zzxl5rS16YxkjGHQIQ7cvWVrgJwZZZ5mnDFfFb&#10;xnINzto4RQKYbpoxR1pAVzIr8nwna41j1hnKvYfTo96Jxwm/rjkNj+ra84BkhYFbSKtL6ySu2XiP&#10;lFNHbCPoigb5BxaKCA2XrqGOSCBo5sQfUEpQZ7ypwxY1KjN1LShPNUA1g/y3as4aYnmqBcTxdi2T&#10;/3+w9OH81CHBoHcFRpoo6FH3tnvXfeguux/d++5z92l5Aetld7l83X1Fy5fRXL7qPoL7+/INOL50&#10;3xBkg5St9SUgntlTF8Xw9sTQZx5pc9gQPeUHzpm24YRBAYMYn11LiIaHVDRpHxgGRMgsmKTqonYq&#10;AoJeaJGad75uHl8EROHw9m4+LIYYUXAVxWgnT83NSHmVbJ0P97hRKG4qHJwATjLqS0oyP/Eh9Y+t&#10;RCDsKUa1kvAa5kSiYQ5forwOBugryFSskYIdCymT4aaTQ+kQpFb4OH2rZL8ZJjVqK7wbef8dIt6+&#10;vv8ahBIBBkgKVeHROoiUUeW7mqXnHYiQ/R4oS72SPSrdd2xi2Dmo7kw/HTDNsGmMe4FRC5NRYf98&#10;RhzHSN7X0LndwfZ2HKVkbA/vFGC4Tc9k00M0BSiQG6N+exj68ZtZJ6YN3DRItWtzAN2uRbh6Fj2r&#10;FVl4/bC7Nl6bdor69T8Z/wQAAP//AwBQSwMEFAAGAAgAAAAhAPpbPFDfAAAACQEAAA8AAABkcnMv&#10;ZG93bnJldi54bWxMj0FLw0AQhe9C/8MyBS9id1tqY2M2RQQpeBEbEXrbZsckJDsbsps2/feOJz0O&#10;7+PN97Ld5DpxxiE0njQsFwoEUultQ5WGz+L1/hFEiIas6TyhhisG2OWzm8yk1l/oA8+HWAkuoZAa&#10;DXWMfSplKGt0Jix8j8TZtx+ciXwOlbSDuXC56+RKqY10piH+UJseX2os28PoNJj2+PXm7Lsci6pR&#10;++N4lxQtan07n56fQESc4h8Mv/qsDjk7nfxINohOw+Yh2TKqYbXmTQwky+0axIkTpUDmmfy/IP8B&#10;AAD//wMAUEsBAi0AFAAGAAgAAAAhALaDOJL+AAAA4QEAABMAAAAAAAAAAAAAAAAAAAAAAFtDb250&#10;ZW50X1R5cGVzXS54bWxQSwECLQAUAAYACAAAACEAOP0h/9YAAACUAQAACwAAAAAAAAAAAAAAAAAv&#10;AQAAX3JlbHMvLnJlbHNQSwECLQAUAAYACAAAACEAYCTNTGoCAACXBAAADgAAAAAAAAAAAAAAAAAu&#10;AgAAZHJzL2Uyb0RvYy54bWxQSwECLQAUAAYACAAAACEA+ls8UN8AAAAJAQAADwAAAAAAAAAAAAAA&#10;AADEBAAAZHJzL2Rvd25yZXYueG1sUEsFBgAAAAAEAAQA8wAAANAFAAAAAA==&#10;"/>
            </w:pict>
          </mc:Fallback>
        </mc:AlternateContent>
      </w:r>
      <w:r w:rsidRPr="00F708CF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152400</wp:posOffset>
                </wp:positionV>
                <wp:extent cx="376555" cy="285750"/>
                <wp:effectExtent l="19050" t="19685" r="13970" b="18415"/>
                <wp:wrapNone/>
                <wp:docPr id="11" name="Ром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2857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5483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1" o:spid="_x0000_s1026" type="#_x0000_t4" style="position:absolute;margin-left:287.7pt;margin-top:12pt;width:29.6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aJXLgIAAD8EAAAOAAAAZHJzL2Uyb0RvYy54bWysU1GO0zAQ/UfiDpb/adrSbLtR09WqSxHS&#10;AistHMC1ncTC9hjbbVpOwxX4R5yhR2LitKULfCH8YXk84+c3b2bmNzujyVb6oMCWdDQYUiItB6Fs&#10;XdKPH1YvZpSEyKxgGqws6V4GerN4/mzeukKOoQEtpCcIYkPRupI2MboiywJvpGFhAE5adFbgDYto&#10;+joTnrWIbnQ2Hg6vsha8cB64DAFv73onXST8qpI8vq+qICPRJUVuMe0+7etuzxZzVtSeuUbxIw32&#10;DywMUxY/PUPdscjIxqs/oIziHgJUccDBZFBVisuUA2YzGv6WzWPDnEy5oDjBnWUK/w+Wv9s+eKIE&#10;1m5EiWUGa3T4evhx+H74RvAK9WldKDDs0T34LsPg7oF/CsTCsmG2lrfeQ9tIJpBVis+ePOiMgE/J&#10;un0LAtHZJkKSald50wGiCGSXKrI/V0TuIuF4+XJ6lec5JRxd41k+zVPFMlacHjsf4msJhnSHkgrF&#10;DFiR8Nn2PkTkj9GnqMQftBIrpXUyfL1eak+2DPtjlVaXMj4Jl2Hakrak1/k4T8hPfOESYpjW3yCM&#10;itjoWpmSzs5BrOiEe2VFasPIlO7P+L+2SOMkXl+ENYg9Cumh72KcOjw04L9Q0mIHlzR83jAvKdFv&#10;LBbjejSZdC2fjEk+HaPhLz3rSw+zHKFKGinpj8vYj8nGeVU3+NMo5W7hFgtYqaRsx69ndSSLXZrU&#10;O05UNwaXdor6NfeLnwAAAP//AwBQSwMEFAAGAAgAAAAhAOKGhHHfAAAACQEAAA8AAABkcnMvZG93&#10;bnJldi54bWxMj8tOwzAQRfdI/IM1SOyoTUkfhDgVQkJC0E0DH+DEbhyIx6ntJuHvGVawm9Ec3Tm3&#10;2M2uZ6MJsfMo4XYhgBlsvO6wlfDx/nyzBRaTQq16j0bCt4mwKy8vCpVrP+HBjFVqGYVgzJUEm9KQ&#10;cx4ba5yKCz8YpNvRB6cSraHlOqiJwl3Pl0KsuVMd0gerBvNkTfNVnZ2Ez3qw0357OoqqCSN/3YeX&#10;0+FNyuur+fEBWDJz+oPhV5/UoSSn2p9RR9ZLWG1WGaESlhl1ImB9l22A1TTcC+Blwf83KH8AAAD/&#10;/wMAUEsBAi0AFAAGAAgAAAAhALaDOJL+AAAA4QEAABMAAAAAAAAAAAAAAAAAAAAAAFtDb250ZW50&#10;X1R5cGVzXS54bWxQSwECLQAUAAYACAAAACEAOP0h/9YAAACUAQAACwAAAAAAAAAAAAAAAAAvAQAA&#10;X3JlbHMvLnJlbHNQSwECLQAUAAYACAAAACEARQmiVy4CAAA/BAAADgAAAAAAAAAAAAAAAAAuAgAA&#10;ZHJzL2Uyb0RvYy54bWxQSwECLQAUAAYACAAAACEA4oaEcd8AAAAJAQAADwAAAAAAAAAAAAAAAACI&#10;BAAAZHJzL2Rvd25yZXYueG1sUEsFBgAAAAAEAAQA8wAAAJQFAAAAAA==&#10;"/>
            </w:pict>
          </mc:Fallback>
        </mc:AlternateContent>
      </w:r>
      <w:r w:rsidRPr="00F708CF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152400</wp:posOffset>
                </wp:positionV>
                <wp:extent cx="342900" cy="200025"/>
                <wp:effectExtent l="19050" t="19685" r="19050" b="8890"/>
                <wp:wrapNone/>
                <wp:docPr id="10" name="Равнобедренный тре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000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E4B47" id="Равнобедренный треугольник 10" o:spid="_x0000_s1026" type="#_x0000_t5" style="position:absolute;margin-left:250.2pt;margin-top:12pt;width:27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f5aQIAAJcEAAAOAAAAZHJzL2Uyb0RvYy54bWysVM1uE0EMviPxDqO5001CAs2qm6pqKUIq&#10;UKnwAM7MbHZg/piZZFNOCI7wEDwCvxI/Ks+weSO8s2lIQeKAyGFkr+3P9mc7e/tLrchC+CCtKWh/&#10;p0eJMMxyaWYFffzo+MYuJSGC4aCsEQU9F4HuT65f26tdLga2sooLTxDEhLx2Ba1idHmWBVYJDWHH&#10;OmHQWFqvIaLqZxn3UCO6Vtmg17uV1dZz5y0TIeDXo85IJwm/LAWLD8syiEhUQbG2mF6f3mn7ZpM9&#10;yGceXCXZugz4hyo0SINJN1BHEIHMvfwDSkvmbbBl3GFWZ7YsJROpB+ym3/utm7MKnEi9IDnBbWgK&#10;/w+WPViceiI5zg7pMaBxRs3b5l3zoblofjTvm8/Np9ULfC+ai9Xr5itZvWzV1avmI5q/r96g4Uvz&#10;jWA0Ulm7kCPimTv1LRnBnVj2NBBjDyswM3Hgva0rARwb6Lf+2ZWAVgkYSqb1fcuxEJhHm1hdll63&#10;gMgXWabhnW+GJ5aRMPx4czgY97AHhibcjN5glDJAfhnsfIh3hdWkFQoavcSaVMsv5LA4CTHNj69J&#10;AP6EklIr3IYFKDJCxNRitnFG6RIyNWuV5MdSqaT42fRQeYKhBT1Ov3U1YdtNGVIXdDzCWv8O0Wbf&#10;5L8CoWXEA1JSF3R34wR5y/Idw9N6R5Cqk7FkZda0t0x3E5tafo6se9tdB14zCpX1zymp8TIKGp7N&#10;wQtK1D2Dkxv3h8P2lJIyHN0eoOK3LdNtCxiGUEg3JZ14GLvzmzsvZxVm6qfejT3AaZcyXq5FV9W6&#10;WNx+lK6c17aevH79n0x+AgAA//8DAFBLAwQUAAYACAAAACEAEObtL94AAAAJAQAADwAAAGRycy9k&#10;b3ducmV2LnhtbEyPQUvDQBCF74L/YRnBi9jdlqRKzKYUQQQvYlOE3rbZMQnJzobspo3/3unJ3mbm&#10;Pd58L9/MrhcnHEPrScNyoUAgVd62VGvYl2+PzyBCNGRN7wk1/GKATXF7k5vM+jN94WkXa8EhFDKj&#10;oYlxyKQMVYPOhIUfkFj78aMzkdexlnY0Zw53vVwptZbOtMQfGjPga4NVt5ucBtMdvj+c/ZRTWbfq&#10;/TA9PJUdan1/N29fQESc478ZLviMDgUzHf1ENoheQ6pUwlYNq4Q7sSFNEz4cL0MKssjldYPiDwAA&#10;//8DAFBLAQItABQABgAIAAAAIQC2gziS/gAAAOEBAAATAAAAAAAAAAAAAAAAAAAAAABbQ29udGVu&#10;dF9UeXBlc10ueG1sUEsBAi0AFAAGAAgAAAAhADj9If/WAAAAlAEAAAsAAAAAAAAAAAAAAAAALwEA&#10;AF9yZWxzLy5yZWxzUEsBAi0AFAAGAAgAAAAhAJLF9/lpAgAAlwQAAA4AAAAAAAAAAAAAAAAALgIA&#10;AGRycy9lMm9Eb2MueG1sUEsBAi0AFAAGAAgAAAAhABDm7S/eAAAACQEAAA8AAAAAAAAAAAAAAAAA&#10;wwQAAGRycy9kb3ducmV2LnhtbFBLBQYAAAAABAAEAPMAAADOBQAAAAA=&#10;"/>
            </w:pict>
          </mc:Fallback>
        </mc:AlternateContent>
      </w:r>
      <w:r w:rsidRPr="00F708CF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152400</wp:posOffset>
                </wp:positionV>
                <wp:extent cx="361950" cy="247650"/>
                <wp:effectExtent l="19050" t="19685" r="19050" b="18415"/>
                <wp:wrapNone/>
                <wp:docPr id="9" name="Ром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77504" id="Ромб 9" o:spid="_x0000_s1026" type="#_x0000_t4" style="position:absolute;margin-left:214.2pt;margin-top:12pt;width:2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UI9LAIAAD0EAAAOAAAAZHJzL2Uyb0RvYy54bWysU11uEzEQfkfiDpbfyWZDkjarbKoqJQip&#10;QKXCASa2N2vhP2wnm3IarsA74gw5EmNvGlLgCbEP1szO+PPM983Mr/ZakZ3wQVpT03IwpEQYZrk0&#10;m5p+/LB6cUlJiGA4KGtETR9EoFeL58/mnavEyLZWceEJgphQda6mbYyuKorAWqEhDKwTBoON9Roi&#10;un5TcA8domtVjIbDadFZz523TISAf2/6IF1k/KYRLL5vmiAiUTXF2mI+fT7X6SwWc6g2Hlwr2bEM&#10;+IcqNEiDj56gbiAC2Xr5B5SWzNtgmzhgVhe2aSQTuQfsphz+1s19C07kXpCc4E40hf8Hy97t7jyR&#10;vKYzSgxolOjw9fDj8P3wjcwSO50LFSbduzuf+gvu1rJPgRi7bMFsxLX3tmsFcKypTPnFkwvJCXiV&#10;rLu3liM4bKPNRO0brxMgUkD2WY+Hkx5iHwnDny+n5WyCqjEMjcYXU7TTC1A9XnY+xNfCapKMmnIJ&#10;2hqe8WF3G2Kf/ZiV67dK8pVUKjt+s14qT3aA07HK3/GBcJ6mDOmQn8lokpGfxMI5xDB/f4PQMuKY&#10;K6lrenlKgioR98pwLBOqCFL1NjaozJHJRF4vwtryByTS236GcefQaK3/QkmH81vT8HkLXlCi3hgU&#10;Y1aOx2ngszOeXIzQ8eeR9XkEDEOomkZKenMZ+yXZOi83Lb5U5t6NvUYBG5mZTeL2VR2LxRnN8hz3&#10;KS3BuZ+zfm394icAAAD//wMAUEsDBBQABgAIAAAAIQA/tPmJ3QAAAAkBAAAPAAAAZHJzL2Rvd25y&#10;ZXYueG1sTI/BToQwEIbvJr5DMybe3FbEDUHKxpiYGN3Log9Q6CxFacu2XcC3dzzpcWa+/PP91W61&#10;I5sxxME7CbcbAQxd5/Xgegkf7883BbCYlNNq9A4lfGOEXX15UalS+8UdcG5SzyjExVJJMClNJeex&#10;M2hV3PgJHd2OPliVaAw910EtFG5Hngmx5VYNjj4YNeGTwe6rOVsJn+1kln1xOoqmCzN/3YeX0+FN&#10;yuur9fEBWMI1/cHwq0/qUJNT689ORzZKyLMiJ1RCllMnAvLinhathO2dAF5X/H+D+gcAAP//AwBQ&#10;SwECLQAUAAYACAAAACEAtoM4kv4AAADhAQAAEwAAAAAAAAAAAAAAAAAAAAAAW0NvbnRlbnRfVHlw&#10;ZXNdLnhtbFBLAQItABQABgAIAAAAIQA4/SH/1gAAAJQBAAALAAAAAAAAAAAAAAAAAC8BAABfcmVs&#10;cy8ucmVsc1BLAQItABQABgAIAAAAIQB12UI9LAIAAD0EAAAOAAAAAAAAAAAAAAAAAC4CAABkcnMv&#10;ZTJvRG9jLnhtbFBLAQItABQABgAIAAAAIQA/tPmJ3QAAAAkBAAAPAAAAAAAAAAAAAAAAAIYEAABk&#10;cnMvZG93bnJldi54bWxQSwUGAAAAAAQABADzAAAAkAUAAAAA&#10;"/>
            </w:pict>
          </mc:Fallback>
        </mc:AlternateContent>
      </w:r>
      <w:r w:rsidRPr="00F708CF">
        <w:rPr>
          <w:rFonts w:ascii="Times New Roman" w:hAnsi="Times New Roman" w:cs="Times New Roman"/>
          <w:sz w:val="28"/>
          <w:szCs w:val="28"/>
        </w:rPr>
        <w:t>Стимулируют мыслительную активность детей и задания на установление закономерностей</w:t>
      </w:r>
    </w:p>
    <w:p w:rsidR="00F708CF" w:rsidRPr="00F708CF" w:rsidRDefault="00F708CF" w:rsidP="00F708C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w:t xml:space="preserve">Предложите ребёнку закончить ряд:  </w:t>
      </w:r>
      <w:bookmarkStart w:id="0" w:name="_GoBack"/>
      <w:bookmarkEnd w:id="0"/>
    </w:p>
    <w:p w:rsidR="00F708CF" w:rsidRPr="00F708CF" w:rsidRDefault="00F708CF" w:rsidP="00F708C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684530</wp:posOffset>
                </wp:positionV>
                <wp:extent cx="481330" cy="390525"/>
                <wp:effectExtent l="28575" t="24130" r="23495" b="23495"/>
                <wp:wrapNone/>
                <wp:docPr id="8" name="Солнц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39052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DA343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8" o:spid="_x0000_s1026" type="#_x0000_t183" style="position:absolute;margin-left:283.2pt;margin-top:53.9pt;width:37.9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MMQgIAAGkEAAAOAAAAZHJzL2Uyb0RvYy54bWysVF1uEzEQfkfiDpbf6e6mCbSrbKqqpQip&#10;QKXCASa2d9fgP2wnm3IA7sEheEJwhnAjZr2bNAWJB0QerJmd8Tcz3+fJ/GyjFVkLH6Q1FS2OckqE&#10;YZZL01T03durJyeUhAiGg7JGVPROBHq2ePxo3rlSTGxrFReeIIgJZecq2sboyiwLrBUawpF1wmCw&#10;tl5DRNc3GffQIbpW2STPn2ad9dx5y0QI+PVyCNJFwq9rweKbug4iElVR7C2m06dz2Z/ZYg5l48G1&#10;ko1twD90oUEaLLqHuoQIZOXlH1BaMm+DreMRszqzdS2ZSDPgNEX+2zS3LTiRZkFygtvTFP4fLHu9&#10;vvFE8oqiUAY0SrT9sv2x/bb9/vPz9is56RnqXCgx8dbd+H7G4K4t+xCIsRctmEace2+7VgDHvoo+&#10;P3twoXcCXiXL7pXlWABW0SayNrXXPSDSQDZJk7u9JmITCcOP05Pi+BiVYxg6Ps1nk1mqAOXusvMh&#10;vhBWk96oaFgNQsD6OsSkCB/nAv6eklor1HcNikxmeZ70z6Ack9HaoaU5rZL8SiqVHN8sL5QneLWi&#10;V+k3NhIO05QhXUVP+zb/DoHF7+s/gNAy4kooqVGTfRKUPcHPDU8PNoJUg40tKzMy3pM8iLW0/A4J&#10;93Z477ifaLTWf6Kkw7eOLH1cgReUqJcGRTstptN+OZIznT2boOMPI8vDCBiGUBWNlAzmRRwWauW8&#10;bFqsVKTZjT1HoWsZdy9i6GpsFt8zWg8W5tBPWff/EItfAAAA//8DAFBLAwQUAAYACAAAACEA4OXO&#10;mt8AAAALAQAADwAAAGRycy9kb3ducmV2LnhtbEyPwU7DMBBE70j8g7VI3KhDaN02xKkQAkXiRsuB&#10;3tx4iQPxOordNvw9ywmOO/M0O1NuJt+LE46xC6ThdpaBQGqC7ajV8LZ7vlmBiMmQNX0g1PCNETbV&#10;5UVpChvO9IqnbWoFh1AsjAaX0lBIGRuH3sRZGJDY+wijN4nPsZV2NGcO973Ms0xJbzriD84M+Oiw&#10;+doevYb3p7Sr99NimXdY02fthuHF7LW+vpoe7kEknNIfDL/1uTpU3OkQjmSj6DUslJozyka25A1M&#10;qHmegziwotZ3IKtS/t9Q/QAAAP//AwBQSwECLQAUAAYACAAAACEAtoM4kv4AAADhAQAAEwAAAAAA&#10;AAAAAAAAAAAAAAAAW0NvbnRlbnRfVHlwZXNdLnhtbFBLAQItABQABgAIAAAAIQA4/SH/1gAAAJQB&#10;AAALAAAAAAAAAAAAAAAAAC8BAABfcmVscy8ucmVsc1BLAQItABQABgAIAAAAIQBNObMMQgIAAGkE&#10;AAAOAAAAAAAAAAAAAAAAAC4CAABkcnMvZTJvRG9jLnhtbFBLAQItABQABgAIAAAAIQDg5c6a3wAA&#10;AAsBAAAPAAAAAAAAAAAAAAAAAJwEAABkcnMvZG93bnJldi54bWxQSwUGAAAAAAQABADzAAAAqAUA&#10;AAAA&#10;"/>
            </w:pict>
          </mc:Fallback>
        </mc:AlternateContent>
      </w:r>
      <w:r w:rsidRPr="00F708CF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684530</wp:posOffset>
                </wp:positionV>
                <wp:extent cx="438150" cy="304800"/>
                <wp:effectExtent l="9525" t="5080" r="9525" b="13970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048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6FF4F" id="Полилиния 7" o:spid="_x0000_s1026" style="position:absolute;margin-left:242.7pt;margin-top:53.9pt;width:34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FRdjAQAAMQMAAAOAAAAZHJzL2Uyb0RvYy54bWysV21u4zYQ/V+gdyD0s0Bjkfo2oiy22aYo&#10;sG0XWPcAtERZQiVRJWUr2UvsEXqNBRbbM7g36pCUFNFrB0nRAHEo8XE4M2/meXL96r6p0YEJWfE2&#10;dfCV6yDWZjyv2l3q/L65+z52kOxpm9Oatyx1Hph0Xt18+8310K0Z4SWvcyYQGGnleuhSp+z7br1a&#10;yaxkDZVXvGMtbBZcNLSHR7Fb5YIOYL2pV8R1w9XARd4JnjEp4e0bs+ncaPtFwbL+t6KQrEd16oBv&#10;vf4U+nOrPlc313S9E7Qrq2x0g/4HLxpatXDpbOoN7Snai+orU02VCS550V9lvFnxoqgypmOAaLB7&#10;Es37knZMxwLJkd2cJvn/mc1+PbwTqMpTJ3JQSxug6PjX8e/j5+Mn/fvl+OmfjyhSeRo6uQb4++6d&#10;UJHK7i3P/pCo5bclbXfstRB8KBnNwTus8CvrgHqQcBRth194DtfQfc91yu4L0SiDkAx0r5l5mJlh&#10;9z3K4KXvxTgA/jLY8lw/djVzK7qeDmd72f/EuDZED29lb4jNYaVpycfgNmCkaGrg+LsVwm4cumhA&#10;BIfGIPA3A/ECSHAcofI8jixxCYkv2fMWOLjYdS8Z9G3gZQ+DBVCHcMliuADiOIzIJR+hBpbJuewj&#10;dPUjMAoTPyIugiTCiTAIvHDsqzmZyRKPoyQECp/C4yVNQZzExH8av2TraeSSr8D1oku5wEvCCIku&#10;FgC2CIPwL5tcMoa90LYJ1byb6pWWUwln9+1Yw7BC0Gips4l133Rcqn5RFQ1dsTE9R9cAUxX/iE4s&#10;NISv0J7u0DNoyLw6PhmH2BQ8uAjHFhwqTcG1XkA82hfzdwxCgCIrLd5gcATUeKPSDHq8UVkERd5g&#10;fRU4QHuVA+0LLNGQOqZNUTmt1F7DD2zDNapX2dAtrZ1QPTt6/QjK9tsq+4F9sI/4AZQP+I0jf6zc&#10;ThtLAgKFqzZcHJuSHjdccFNtRN4kRLZl+8kciuLQHMIBWRoLw9i8H7+NDDrwxyuef4GPo7MXkCQx&#10;7wPY17porsBJCA2vwvPcmWArQefCwFqI4dSUYOBKZ0tZV9Y8Qqz4iG9qzifk+bGYooYkWEmZTIVB&#10;aL2fro6CZOLcdr1ubcZB97Wvs/JDkU6Y6a+JirhT9hbGJ4h9yXgAg7Zp46dejvULKfoqrvnMi5JE&#10;MJBxPueuD8lWbJyyBKR7ho+XsR5POT4tosgnZ6sOh2QsiOezDqUFlajctujFXuSdv4NEI/4ljYgJ&#10;joxQnfY1xiQwincqBWd1xaY/q7lkau4x4jUvtIopEVyMKJLXVX5X1bVSLil229taoAMFYbzTP6Nw&#10;WbC6VSIImhRoybX2LBPqa3gekCxYU/UwbddVkzowgIwgulZT249trqWhp1Vt1rolxjFOTW5mAtzy&#10;/AGmOMHNKA2jPyxKLj44aIAxOnXkn3sqmIPqn1uYBBPs+1CIvX7wAxgTQO6XO9vlDm0zMJU6vQPf&#10;dGp528MTHNl3otqVcJP5umn5a5gei0pNeXrMNF6NDzAq6+SPY72axZfPGvX4z8fNvwAAAP//AwBQ&#10;SwMEFAAGAAgAAAAhAOrBpKvcAAAACwEAAA8AAABkcnMvZG93bnJldi54bWxMj8FOwzAQRO9I/IO1&#10;SFwQdUBJCSFOhZB6rkhbzm68iSNibxS7afj7Lic47szT7Ey5WdwgZpxCT17B0yoBgb4h0/tOwWG/&#10;fcxBhKi90QN5VPCDATbV7U2pC0MX/4lzHTvBIT4UWoGNcSykDI1Fp8OKRvTstTQ5HfmcOmkmfeFw&#10;N8jnJFlLp3vPH6we8cNi812fnYJdW6+3Rzfbmige6esVD7J9UOr+bnl/AxFxiX8w/Nbn6lBxpxOd&#10;vQliUJDmWcooG8kLb2Aiy1JWTqxkWQ6yKuX/DdUVAAD//wMAUEsBAi0AFAAGAAgAAAAhALaDOJL+&#10;AAAA4QEAABMAAAAAAAAAAAAAAAAAAAAAAFtDb250ZW50X1R5cGVzXS54bWxQSwECLQAUAAYACAAA&#10;ACEAOP0h/9YAAACUAQAACwAAAAAAAAAAAAAAAAAvAQAAX3JlbHMvLnJlbHNQSwECLQAUAAYACAAA&#10;ACEArNRUXYwEAADEDAAADgAAAAAAAAAAAAAAAAAuAgAAZHJzL2Uyb0RvYy54bWxQSwECLQAUAAYA&#10;CAAAACEA6sGkq9wAAAALAQAADwAAAAAAAAAAAAAAAADmBgAAZHJzL2Rvd25yZXYueG1sUEsFBgAA&#10;AAAEAAQA8wAAAO8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220292,30861;59394,152400;220292,304800;378756,152400" o:connectangles="270,180,90,0" textboxrect="5037,2277,16557,13677"/>
              </v:shape>
            </w:pict>
          </mc:Fallback>
        </mc:AlternateContent>
      </w:r>
      <w:r w:rsidRPr="00F708CF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675005</wp:posOffset>
                </wp:positionV>
                <wp:extent cx="361950" cy="314325"/>
                <wp:effectExtent l="9525" t="5080" r="9525" b="13970"/>
                <wp:wrapNone/>
                <wp:docPr id="6" name="Крест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14325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19143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6" o:spid="_x0000_s1026" type="#_x0000_t11" style="position:absolute;margin-left:39.45pt;margin-top:53.15pt;width:28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bsQAIAAGgEAAAOAAAAZHJzL2Uyb0RvYy54bWysVF1uEzEQfkfiDpbfyWbTJDSrbKqqJQip&#10;QKXCASa2N2vwH7aTTXkqHIN7cI/2Rsx6t2kCEg+IfbBmPONvfr6ZnZ/ttCJb4YO0pqT5YEiJMMxy&#10;adYl/fhh+eKUkhDBcFDWiJLeikDPFs+fzRtXiJGtreLCEwQxoWhcSesYXZFlgdVCQxhYJwwaK+s1&#10;RFT9OuMeGkTXKhsNh9OssZ47b5kIAW8vOyNdJPyqEiy+r6ogIlElxdxiOn06V+2ZLeZQrD24WrI+&#10;DfiHLDRIg0H3UJcQgWy8/ANKS+ZtsFUcMKszW1WSiVQDVpMPf6vmpgYnUi3YnOD2bQr/D5a92157&#10;InlJp5QY0EjR/Y+Hu/ufD98evpNp25/GhQLdbty1bysM7sqyz4EYe1GDWYtz721TC+CYVd76Z0cP&#10;WiXgU7Jq3lqO8LCJNrVqV3ndAmITyC4xcrtnROwiYXh5Ms1nE+SNoekkH5+MJikCFI+PnQ/xtbCa&#10;tEJJndqEBA7bqxATIbwvC/gnSiqtkN4tKDKaDIeJ/gyK3hmlR7hUqFWSL6VSSfHr1YXyBJ+WdJm+&#10;PpNw6KYMaUo6m2Cef4fA4E/xjyC0jLgRSuqSnu6doGg7/MrwNK8RpOpkTFmZvuVtlzu2VpbfYse9&#10;7cYd1xOF2vqvlDQ46iUNXzbgBSXqjUHWZvl43O5GUsaTlyNU/KFldWgBwxCqpJGSTryI3T5tnJfr&#10;GiPlqXZjz5HpSsbHkeiy6pPFcUbpaF8O9eT19INY/AIAAP//AwBQSwMEFAAGAAgAAAAhAHKpooHf&#10;AAAACgEAAA8AAABkcnMvZG93bnJldi54bWxMj0FPg0AQhe8m/ofNmHizi21ARJbGNJIe1INVE48D&#10;TFkiu0vYLeC/d3rS28x7L2++ybeL6cVEo++cVXC7ikCQrV3T2VbBx3t5k4LwAW2DvbOk4Ic8bIvL&#10;ixyzxs32jaZDaAWXWJ+hAh3CkEnpa00G/coNZNk7utFg4HVsZTPizOWml+soSqTBzvIFjQPtNNXf&#10;h5NR8PI8H321/3qt1+Ue9WfZJdPTTqnrq+XxAUSgJfyF4YzP6FAwU+VOtvGiV3CX3nOS9SjZgDgH&#10;NjErFQ9xnIIscvn/heIXAAD//wMAUEsBAi0AFAAGAAgAAAAhALaDOJL+AAAA4QEAABMAAAAAAAAA&#10;AAAAAAAAAAAAAFtDb250ZW50X1R5cGVzXS54bWxQSwECLQAUAAYACAAAACEAOP0h/9YAAACUAQAA&#10;CwAAAAAAAAAAAAAAAAAvAQAAX3JlbHMvLnJlbHNQSwECLQAUAAYACAAAACEA7h+G7EACAABoBAAA&#10;DgAAAAAAAAAAAAAAAAAuAgAAZHJzL2Uyb0RvYy54bWxQSwECLQAUAAYACAAAACEAcqmigd8AAAAK&#10;AQAADwAAAAAAAAAAAAAAAACaBAAAZHJzL2Rvd25yZXYueG1sUEsFBgAAAAAEAAQA8wAAAKYFAAAA&#10;AA==&#10;"/>
            </w:pict>
          </mc:Fallback>
        </mc:AlternateContent>
      </w:r>
      <w:r w:rsidRPr="00F708CF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675005</wp:posOffset>
                </wp:positionV>
                <wp:extent cx="333375" cy="314325"/>
                <wp:effectExtent l="9525" t="5080" r="9525" b="13970"/>
                <wp:wrapNone/>
                <wp:docPr id="5" name="Улыбающееся лиц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D6DE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5" o:spid="_x0000_s1026" type="#_x0000_t96" style="position:absolute;margin-left:163.2pt;margin-top:53.15pt;width:26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ffVwIAAHYEAAAOAAAAZHJzL2Uyb0RvYy54bWysVM1uEzEQviPxDpbvzea3patuqiolCKlA&#10;pcIDTGxv1uC1je1kE25ckBASPAQvAIdKSJV4hs0bMetNQwqIA8IHa2bH8/mbb8Z7croqFVkK56XR&#10;Ge11upQIzQyXep7RF8+nBw8o8QE0B2W0yOhaeHo6vn/vpLKp6JvCKC4cQRDt08pmtAjBpkniWSFK&#10;8B1jhcZgblwJAV03T7iDCtFLlfS73cOkMo5bZ5jwHr+et0E6jvh5Llh4ludeBKIyitxC3F3cZ82e&#10;jE8gnTuwhWRbGvAPLEqQGi/dQZ1DALJw8jeoUjJnvMlDh5kyMXkumYg1YDW97i/VXBVgRawFxfF2&#10;J5P/f7Ds6fLSEckzOqJEQ4ktqj/XN5sP9df6y+bj5n19XV9v3m4+kfqm/rZ5V38no0a0yvoUc6/s&#10;pWvK9vbCsFeeaDMpQM/FmXOmKgRwpNprzid3EhrHYyqZVU8MxzthEUzUb5W7sgFEZcgqtmm9a5NY&#10;BcLw4wDXEdJlGBr0hoN+ZJRAeptsnQ+PhClJY2TUl1KJ9RRYoyWksLzwIfaKbysG/pKSvFTY+SUo&#10;cjA8HA0i6d1hBL8FjeUaJflUKhUdN59NlCOYmtFpXNtkv39MaVJl9HiEbP8O0Y3rTxDOLDSPE9tI&#10;+3BrB5CqtZGl0lutG3nbNs0MX6PUzrTDj48VjcK4N5RUOPioz+sFOEGJeqyxXce94bB5KdEZjo76&#10;6Lj9yGw/ApohVEYDJa05Ce3rWlgn5wXe1IvlanOGLc5luJ2FltWWLA43Wndez74fT/38XYx/AAAA&#10;//8DAFBLAwQUAAYACAAAACEAiUnXFN8AAAALAQAADwAAAGRycy9kb3ducmV2LnhtbEyP3U6DQBBG&#10;7018h82YeGcXi1CKLI2/D0A11d4N7AhEdpew2xbf3umVXs58J9+cKTazGcSRJt87q+B2EYEg2zjd&#10;21bB+9vrTQbCB7QaB2dJwQ952JSXFwXm2p1sRcdtaAWXWJ+jgi6EMZfSNx0Z9As3kuXsy00GA49T&#10;K/WEJy43g1xGUSoN9pYvdDjSU0fN9/ZgFHyu97t9Wj/jR/RYUeJfEqySUanrq/nhHkSgOfzBcNZn&#10;dSjZqXYHq70YFMTL9I5RDqI0BsFEvMrWIGreJEkGsizk/x/KXwAAAP//AwBQSwECLQAUAAYACAAA&#10;ACEAtoM4kv4AAADhAQAAEwAAAAAAAAAAAAAAAAAAAAAAW0NvbnRlbnRfVHlwZXNdLnhtbFBLAQIt&#10;ABQABgAIAAAAIQA4/SH/1gAAAJQBAAALAAAAAAAAAAAAAAAAAC8BAABfcmVscy8ucmVsc1BLAQIt&#10;ABQABgAIAAAAIQBWmYffVwIAAHYEAAAOAAAAAAAAAAAAAAAAAC4CAABkcnMvZTJvRG9jLnhtbFBL&#10;AQItABQABgAIAAAAIQCJSdcU3wAAAAsBAAAPAAAAAAAAAAAAAAAAALEEAABkcnMvZG93bnJldi54&#10;bWxQSwUGAAAAAAQABADzAAAAvQUAAAAA&#10;" adj="15510"/>
            </w:pict>
          </mc:Fallback>
        </mc:AlternateContent>
      </w:r>
      <w:r w:rsidRPr="00F708CF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675005</wp:posOffset>
                </wp:positionV>
                <wp:extent cx="514350" cy="390525"/>
                <wp:effectExtent l="28575" t="24130" r="28575" b="23495"/>
                <wp:wrapNone/>
                <wp:docPr id="4" name="Солнц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9052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38D9F" id="Солнце 4" o:spid="_x0000_s1026" type="#_x0000_t183" style="position:absolute;margin-left:111.45pt;margin-top:53.15pt;width:40.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pzvQgIAAGkEAAAOAAAAZHJzL2Uyb0RvYy54bWysVF2O0zAQfkfiDpbfadJuC9uo6WrVpQhp&#10;gZUWDjC1ncbgP2y3aTkA9+AQPCE4Q7kRE6fttiDxgOiDNZMZfzPzfZ5OrjZakbXwQVpT0n4vp0QY&#10;Zrk0y5K+ezt/cklJiGA4KGtESbci0Kvp40eTxhViYGuruPAEQUwoGlfSOkZXZFlgtdAQetYJg8HK&#10;eg0RXb/MuIcG0bXKBnn+NGus585bJkLArzddkE4TflUJFt9UVRCRqJJibzGdPp2L9symEyiWHlwt&#10;2b4N+IcuNEiDRY9QNxCBrLz8A0pL5m2wVewxqzNbVZKJNANO089/m+a+BifSLEhOcEeawv+DZa/X&#10;d55IXtIhJQY0SrT7svux+7b7/vPz7isZtgw1LhSYeO/ufDtjcLeWfQjE2FkNZimuvbdNLYBjX/02&#10;Pzu70DoBr5JF88pyLACraBNZm8rrFhBpIJukyfaoidhEwvDjqD+8GKFyDEMX43w0GKUKUBwuOx/i&#10;C2E1aY2ShlUnBKxvQ0yK8P1cwN9TUmmF+q5BkcEoz5P+GRT7ZLQOaGlOqySfS6WS45eLmfIEr5Z0&#10;nn77RsJpmjKkKem4bfPvEFj8of4ZhJYRV0JJXdLLYxIULcHPDU8PNoJUnY0tK7NnvCW5E2th+RYJ&#10;97Z777ifaNTWf6KkwbeOLH1cgReUqJcGRRv3h8N2OZIzHD0boONPI4vTCBiGUCWNlHTmLHYLtXJe&#10;Lmus1E+zG3uNQlcyHl5E19W+WXzPaJ0tzKmfsh7+Iaa/AAAA//8DAFBLAwQUAAYACAAAACEA09EL&#10;C94AAAALAQAADwAAAGRycy9kb3ducmV2LnhtbEyPwU7DMBBE70j8g7VI3KhNItIS4lQIgSJxo+VA&#10;b268xIF4HcVuG/6e5VSOO/M0O1OtZz+II06xD6ThdqFAILXB9tRpeN++3KxAxGTImiEQavjBCOv6&#10;8qIypQ0nesPjJnWCQyiWRoNLaSyljK1Db+IijEjsfYbJm8Tn1Ek7mROH+0FmShXSm574gzMjPjls&#10;vzcHr+HjOW2b3Xy3zHps6Ktx4/hqdlpfX82PDyASzukMw199rg41d9qHA9koBg1Zlt0zyoYqchBM&#10;5CpnZc9KsVyBrCv5f0P9CwAA//8DAFBLAQItABQABgAIAAAAIQC2gziS/gAAAOEBAAATAAAAAAAA&#10;AAAAAAAAAAAAAABbQ29udGVudF9UeXBlc10ueG1sUEsBAi0AFAAGAAgAAAAhADj9If/WAAAAlAEA&#10;AAsAAAAAAAAAAAAAAAAALwEAAF9yZWxzLy5yZWxzUEsBAi0AFAAGAAgAAAAhALtynO9CAgAAaQQA&#10;AA4AAAAAAAAAAAAAAAAALgIAAGRycy9lMm9Eb2MueG1sUEsBAi0AFAAGAAgAAAAhANPRCwveAAAA&#10;CwEAAA8AAAAAAAAAAAAAAAAAnAQAAGRycy9kb3ducmV2LnhtbFBLBQYAAAAABAAEAPMAAACnBQAA&#10;AAA=&#10;"/>
            </w:pict>
          </mc:Fallback>
        </mc:AlternateContent>
      </w:r>
      <w:r w:rsidRPr="00F708CF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675005</wp:posOffset>
                </wp:positionV>
                <wp:extent cx="419100" cy="314325"/>
                <wp:effectExtent l="9525" t="5080" r="9525" b="1397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857D1" id="Полилиния 3" o:spid="_x0000_s1026" style="position:absolute;margin-left:71.7pt;margin-top:53.15pt;width:33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XtjgQAAMQMAAAOAAAAZHJzL2Uyb0RvYy54bWysV2tu4zYQ/l+gdyD0s0AjkXobURbbbFMU&#10;2LYLrHsAWqIsoZKokvIje4keoddYoGjP4N6oQ1KyRcdOk6IBopDix3l9M6PJ7Zt926AtE7LmXebg&#10;G89BrMt5UXfrzPl5+fB14iA50K6gDe9Y5jwy6by5+/KL212/YIRXvCmYQCCkk4tdnznVMPQL15V5&#10;xVoqb3jPOjgsuWjpAFuxdgtBdyC9bVzieZG746LoBc+ZlPD2nTl07rT8smT58FNZSjagJnPAtkE/&#10;hX6u1NO9u6WLtaB9VeejGfQ/WNHSugOlR1Hv6EDRRtRPRLV1Lrjk5XCT89blZVnnTPsA3mDvzJuP&#10;Fe2Z9gWCI/tjmOT/Jzb/cftBoLrIHN9BHW2BosPvh78Ofxw+698/D5///g35Kk67Xi4A/rH/IJSn&#10;sn/P818k6vh9Rbs1eysE31WMFmAdVnjXuqA2Eq6i1e4HXoAauhm4Dtm+FK0SCMFAe83M45EZth9Q&#10;Di8DnGIP+MvhyMeBT0KtgS6my/lGDt8xrgXR7Xs5GGILWGlaitG5JQgp2wY4/spF2EsiD+0QwREI&#10;H29MQDwDEpzEqLqMI3NcSpJr8iC+c8Wed01gYAOvWxjOgNqFaxKjGRAnUUyu2RjPgV5y3Uao6pMz&#10;cZQGMfEQBBFuRGHoR+fBTOd4HKdRkDyLx3OawiRNSPA8fs7W88g5X6Hnx9digeeEERJfTQBsEQbu&#10;Xxc5Zwz7kS3The4x5SutphTO992Yw7BCUGiZs0x03fRcqnpRGQ1VsTQ1RxcAUxl/QqcWGtxXaF3R&#10;oPEJGiKvrk/CwTcFn8rtKRxbcMg0BY/H6tRwo2V0QkBHVr14icEQ6MZLFWbox0sVRejIS6xVgQF0&#10;UDHQtsAS7TLHlCmqppU6a/mWLblGDSoauqS1EapmRzNOoHyzqvNv2Cf7ShBC+oDdOA7GzO21sDQk&#10;kLjqwMOJSenxwAMz1UHs676hXLQk2ztzKU4icwmHZC4sihLzfmxBBh0Go4qXKwhwfFEBSVPzPoRz&#10;3eWMCpxGUPDKPd87EvyvbmAcmoybAgxc6Wgp6UqaT4jlHwlMzgWEvNwXowKCYAVlEhWFkfV+Uh2H&#10;6cS5zUDT2YxD39e2Hjs/MDhhpr/GK+JN0ZsJnyC2kvECht6mhZ9bOeYvhOiJX8c7rwoSwUDG5Zh7&#10;AQRbsXHOEpDuGz5ex3oyxfg8ieIAPsY6i+y0xhEZE+LlrENqQSYqYRa92I/9yzpIPOJfU4iY4Ng0&#10;qvO6xpiEpuOdt4KLfcWmP2+4ZFBekEqqeR0XuovpDnEaUSRv6uKhbhrVuaRYr+4bgbYUGuOD/hkb&#10;lwVrOtUEoSeFuuVaZ5YI9Rk28wxotWBtPcC03dRt5sDHfQTRhZravu0K3RoGWjdmrUtiHOPU5GYm&#10;wBUvHmGKE9yM0jD6w6Li4pODdjBGZ478dUMFc1DzfQeTYIqDABJx0JsghDEB2v38ZDU/oV0OojJn&#10;cOBLp5b3A+zgyqYX9boCTeZz0/G3MD2WtZry9JhprBo3MCrr4I9jvZrF53uNOv3zcfcPAAAA//8D&#10;AFBLAwQUAAYACAAAACEADFL/bN0AAAALAQAADwAAAGRycy9kb3ducmV2LnhtbEyPzU7DMBCE70i8&#10;g7VIXBC16U/UhjgVQuoZEVrObryJI+J1FLtpeHuWE9x2Zkez3xb72fdiwjF2gTQ8LRQIpDrYjloN&#10;x4/D4xZETIas6QOhhm+MsC9vbwqT23Cld5yq1AouoZgbDS6lIZcy1g69iYswIPGuCaM3ieXYSjua&#10;K5f7Xi6VyqQ3HfEFZwZ8dVh/VRev4a2pssPJT64KIZ3C5w6PsnnQ+v5ufnkGkXBOf2H4xWd0KJnp&#10;HC5ko+hZr1drjvKgshUITizVjp0zO5vNFmRZyP8/lD8AAAD//wMAUEsBAi0AFAAGAAgAAAAhALaD&#10;OJL+AAAA4QEAABMAAAAAAAAAAAAAAAAAAAAAAFtDb250ZW50X1R5cGVzXS54bWxQSwECLQAUAAYA&#10;CAAAACEAOP0h/9YAAACUAQAACwAAAAAAAAAAAAAAAAAvAQAAX3JlbHMvLnJlbHNQSwECLQAUAAYA&#10;CAAAACEASJL17Y4EAADEDAAADgAAAAAAAAAAAAAAAAAuAgAAZHJzL2Uyb0RvYy54bWxQSwECLQAU&#10;AAYACAAAACEADFL/bN0AAAALAQAADwAAAAAAAAAAAAAAAADoBgAAZHJzL2Rvd25yZXYueG1sUEsF&#10;BgAAAAAEAAQA8wAAAPI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210714,31825;56811,157163;210714,314325;362289,157163" o:connectangles="270,180,90,0" textboxrect="5037,2277,16557,13677"/>
              </v:shape>
            </w:pict>
          </mc:Fallback>
        </mc:AlternateContent>
      </w:r>
      <w:r w:rsidRPr="00F708CF">
        <w:rPr>
          <w:rFonts w:ascii="Times New Roman" w:hAnsi="Times New Roman" w:cs="Times New Roman"/>
          <w:sz w:val="28"/>
          <w:szCs w:val="28"/>
        </w:rPr>
        <w:t>Попросите ребёнка сказать, какие фигуры пропущены в указанном ряду с учётом последовательности их расположения:</w:t>
      </w:r>
    </w:p>
    <w:p w:rsidR="00F708CF" w:rsidRPr="00F708CF" w:rsidRDefault="00F708CF" w:rsidP="00F708CF">
      <w:p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86995</wp:posOffset>
                </wp:positionV>
                <wp:extent cx="409575" cy="323850"/>
                <wp:effectExtent l="9525" t="5080" r="9525" b="13970"/>
                <wp:wrapNone/>
                <wp:docPr id="2" name="Улыбающееся лиц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E7BE9" id="Улыбающееся лицо 2" o:spid="_x0000_s1026" type="#_x0000_t96" style="position:absolute;margin-left:357.45pt;margin-top:6.85pt;width:32.2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WRXQIAAHYEAAAOAAAAZHJzL2Uyb0RvYy54bWysVMGO0zAQvSPxD5bv27Rps7uNmq5WXYqQ&#10;Flhp4QNc22kMjm1st2m5cUFCSPAR/AAcVkJaiW9I/4iJ05YWOCFysGY8nuc3b8YZXaxKiZbcOqFV&#10;hnudLkZcUc2Emmf45YvpyTlGzhPFiNSKZ3jNHb4YP3wwqkzKY11oybhFAKJcWpkMF96bNIocLXhJ&#10;XEcbriCYa1sSD66dR8ySCtBLGcXd7mlUacuM1ZQ7B7tXbRCPA36ec+qf57njHskMAzcfVhvWWbNG&#10;4xFJ55aYQtAtDfIPLEoiFFy6h7oinqCFFX9AlYJa7XTuO1SXkc5zQXmoAarpdX+r5rYghodaQBxn&#10;9jK5/wdLny1vLBIswzFGipTQovpLfb/5WH+rv24+bT7Ud/Xd5t3mM6rv6++b9/UPFDeiVcalkHtr&#10;bmxTtjPXmr52SOlJQdScX1qrq4ITBlR7zfnoKKFxHKSiWfVUM7iTLLwO+q1yWzaAoAxahTat923i&#10;K48obA66w+QswYhCqB/3z5PQxoiku2RjnX/MdYkaI8OuFJKvp4Q2WpKULK+dD71i24oJe4VRXkro&#10;/JJIdDI4TfqB9P4wgO9AQ7laCjYVUgbHzmcTaRGkZngavm2yOzwmFaoyPEziJLA4irlDiG74/gZh&#10;9UKxMLGNtI+2tidCtjawlGqrdSNv26aZZmuQ2up2+OGxglFo+xajCgYf9HmzIJZjJJ8oaNewNxg0&#10;LyU4g+QsBsceRmaHEaIoQGXYY9SaE9++roWxYl7ATb1QrtKX0OJc+N0stKy2ZGG4wTp6PYd+OPXr&#10;dzH+CQAA//8DAFBLAwQUAAYACAAAACEAgMdYkN0AAAAJAQAADwAAAGRycy9kb3ducmV2LnhtbEyP&#10;3U6EMBCF7018h2ZMvHPLKlBBysbfB2A16t4NMAKRTgnt7uLb273Sy8n5cs43xWYxozjQ7AbLGtar&#10;CARxY9uBOw1vry9XtyCcR25xtEwafsjBpjw/KzBv7ZErOmx9J0IJuxw19N5PuZSu6cmgW9mJOGRf&#10;djbowzl3sp3xGMrNKK+jKJUGBw4LPU702FPzvd0bDZ/Z7n2X1k/4ET1UlLjnBKtk0vryYrm/A+Fp&#10;8X8wnPSDOpTBqbZ7bp0YNah1nAU0BDcKRACUymIQtYY0ViDLQv7/oPwFAAD//wMAUEsBAi0AFAAG&#10;AAgAAAAhALaDOJL+AAAA4QEAABMAAAAAAAAAAAAAAAAAAAAAAFtDb250ZW50X1R5cGVzXS54bWxQ&#10;SwECLQAUAAYACAAAACEAOP0h/9YAAACUAQAACwAAAAAAAAAAAAAAAAAvAQAAX3JlbHMvLnJlbHNQ&#10;SwECLQAUAAYACAAAACEA6Ko1kV0CAAB2BAAADgAAAAAAAAAAAAAAAAAuAgAAZHJzL2Uyb0RvYy54&#10;bWxQSwECLQAUAAYACAAAACEAgMdYkN0AAAAJAQAADwAAAAAAAAAAAAAAAAC3BAAAZHJzL2Rvd25y&#10;ZXYueG1sUEsFBgAAAAAEAAQA8wAAAMEFAAAAAA==&#10;" adj="15510"/>
            </w:pict>
          </mc:Fallback>
        </mc:AlternateContent>
      </w:r>
      <w:r w:rsidRPr="00F708CF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96520</wp:posOffset>
                </wp:positionV>
                <wp:extent cx="314325" cy="323850"/>
                <wp:effectExtent l="9525" t="5080" r="9525" b="13970"/>
                <wp:wrapNone/>
                <wp:docPr id="1" name="Крес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24DB1" id="Крест 1" o:spid="_x0000_s1026" type="#_x0000_t11" style="position:absolute;margin-left:325.95pt;margin-top:7.6pt;width:24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ihQgIAAGgEAAAOAAAAZHJzL2Uyb0RvYy54bWysVF2O0zAQfkfiDpbfaZL+QDdqulp1KUJa&#10;YKWFA7i2kxj8h+02LU/AMbgH99jeiLHTdrsg8YDog+XJzHwz832ezi63SqINd14YXeFikGPENTVM&#10;6KbCH94vn00x8oFoRqTRvMI77vHl/OmTWWdLPjStkYw7BCDal52tcBuCLbPM05Yr4gfGcg3O2jhF&#10;ApiuyZgjHaArmQ3z/HnWGcesM5R7D1+veyeeJ/y65jS8q2vPA5IVht5COl06V/HM5jNSNo7YVtBD&#10;G+QfulBEaCh6gromgaC1E39AKUGd8aYOA2pUZupaUJ5mgGmK/Ldp7lpieZoFyPH2RJP/f7D07ebW&#10;IcFAO4w0USDR/Y/91/uf+2/776iI/HTWlxB2Z29dnNDbG0M/eaTNoiW64VfOma7lhEFXKT57lBAN&#10;D6lo1b0xDODJOphE1bZ2KgICCWibFNmdFOHbgCh8HBXj0XCCEQXXaDiaTpJiGSmPydb58IobheKl&#10;wlaufQInmxsfkiDsMBZhHzGqlQR5N0Si4STPj2CHYIA9wqVBjRRsKaRMhmtWC+kQpFZ4mX6RG0jx&#10;52FSo67CFxPo+e8QUPyh/iMIJQJshBSqwtNTECkjwy81S+81ECH7O9SXGto4styrtTJsB4w70z93&#10;WE+4tMZ9waiDp15h/3lNHMdIvtag2kUxHsfdSMZ48mIIhjv3rM49RFOAqnDAqL8uQr9Pa+tE00Kl&#10;Is2uzRUoXYsQaYr99V0dDHjOib3D6sV9ObdT1MMfxPwXAAAA//8DAFBLAwQUAAYACAAAACEAWal0&#10;Tt8AAAAJAQAADwAAAGRycy9kb3ducmV2LnhtbEyPQU+DQBCF7yb+h82YeLMLxKJFlsY0kh7Ug9Um&#10;HheYskR2lrBbwH/veNLj5Ht575t8u9heTDj6zpGCeBWBQKpd01Gr4OO9vLkH4YOmRveOUME3etgW&#10;lxe5zho30xtOh9AKLiGfaQUmhCGT0tcGrfYrNyAxO7nR6sDn2Mpm1DOX214mUZRKqzviBaMH3Bms&#10;vw5nq+DleT75av/5WiflXptj2aXT006p66vl8QFEwCX8heFXn9WhYKfKnanxoleQruMNRxmsExAc&#10;uIviWxAVkzQBWeTy/wfFDwAAAP//AwBQSwECLQAUAAYACAAAACEAtoM4kv4AAADhAQAAEwAAAAAA&#10;AAAAAAAAAAAAAAAAW0NvbnRlbnRfVHlwZXNdLnhtbFBLAQItABQABgAIAAAAIQA4/SH/1gAAAJQB&#10;AAALAAAAAAAAAAAAAAAAAC8BAABfcmVscy8ucmVsc1BLAQItABQABgAIAAAAIQCs/wihQgIAAGgE&#10;AAAOAAAAAAAAAAAAAAAAAC4CAABkcnMvZTJvRG9jLnhtbFBLAQItABQABgAIAAAAIQBZqXRO3wAA&#10;AAkBAAAPAAAAAAAAAAAAAAAAAJwEAABkcnMvZG93bnJldi54bWxQSwUGAAAAAAQABADzAAAAqAUA&#10;AAAA&#10;"/>
            </w:pict>
          </mc:Fallback>
        </mc:AlternateContent>
      </w:r>
    </w:p>
    <w:p w:rsidR="00F708CF" w:rsidRPr="00F708CF" w:rsidRDefault="00F708CF" w:rsidP="00F708CF">
      <w:pPr>
        <w:rPr>
          <w:rFonts w:ascii="Times New Roman" w:hAnsi="Times New Roman" w:cs="Times New Roman"/>
          <w:sz w:val="28"/>
          <w:szCs w:val="28"/>
        </w:rPr>
      </w:pPr>
    </w:p>
    <w:p w:rsidR="00F708CF" w:rsidRPr="00F708CF" w:rsidRDefault="00F708CF" w:rsidP="00F708CF">
      <w:pPr>
        <w:rPr>
          <w:rFonts w:ascii="Times New Roman" w:hAnsi="Times New Roman" w:cs="Times New Roman"/>
          <w:sz w:val="28"/>
          <w:szCs w:val="28"/>
        </w:rPr>
      </w:pPr>
    </w:p>
    <w:p w:rsidR="00F708CF" w:rsidRPr="00F708CF" w:rsidRDefault="00F708CF" w:rsidP="00F708C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w:t>Предложите ребёнку заштриховать квадратики в такой последовательности, чтобы получилась шахматная доска.</w:t>
      </w:r>
    </w:p>
    <w:p w:rsidR="00F708CF" w:rsidRPr="00F708CF" w:rsidRDefault="00F708CF" w:rsidP="00F708C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w:t>Предложите ребёнку продолжить буквенный ряд:</w:t>
      </w:r>
    </w:p>
    <w:p w:rsidR="00F708CF" w:rsidRPr="00F708CF" w:rsidRDefault="00F708CF" w:rsidP="00F708CF">
      <w:p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w:t>ААБААБААБААБААБ</w:t>
      </w:r>
      <w:proofErr w:type="gramStart"/>
      <w:r w:rsidRPr="00F708C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F708CF">
        <w:rPr>
          <w:rFonts w:ascii="Times New Roman" w:hAnsi="Times New Roman" w:cs="Times New Roman"/>
          <w:sz w:val="28"/>
          <w:szCs w:val="28"/>
        </w:rPr>
        <w:t>.</w:t>
      </w:r>
    </w:p>
    <w:p w:rsidR="00F708CF" w:rsidRPr="00F708CF" w:rsidRDefault="00F708CF" w:rsidP="00F708CF">
      <w:p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w:t>ВЕРВЕРВЕРВЕР……</w:t>
      </w:r>
    </w:p>
    <w:p w:rsidR="00F708CF" w:rsidRPr="00F708CF" w:rsidRDefault="00F708CF" w:rsidP="00F708CF">
      <w:pPr>
        <w:rPr>
          <w:rFonts w:ascii="Times New Roman" w:hAnsi="Times New Roman" w:cs="Times New Roman"/>
          <w:sz w:val="28"/>
          <w:szCs w:val="28"/>
        </w:rPr>
      </w:pPr>
      <w:r w:rsidRPr="00F708CF">
        <w:rPr>
          <w:rFonts w:ascii="Times New Roman" w:hAnsi="Times New Roman" w:cs="Times New Roman"/>
          <w:sz w:val="28"/>
          <w:szCs w:val="28"/>
        </w:rPr>
        <w:lastRenderedPageBreak/>
        <w:t>Развитие мышления и речи является важнейшим условием для успешного овладения учебной деятельности.</w:t>
      </w:r>
    </w:p>
    <w:p w:rsidR="008D6CF2" w:rsidRPr="00F708CF" w:rsidRDefault="008D6CF2">
      <w:pPr>
        <w:rPr>
          <w:rFonts w:ascii="Times New Roman" w:hAnsi="Times New Roman" w:cs="Times New Roman"/>
          <w:sz w:val="28"/>
          <w:szCs w:val="28"/>
        </w:rPr>
      </w:pPr>
    </w:p>
    <w:sectPr w:rsidR="008D6CF2" w:rsidRPr="00F7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BD14981_"/>
      </v:shape>
    </w:pict>
  </w:numPicBullet>
  <w:numPicBullet w:numPicBulletId="1">
    <w:pict>
      <v:shape id="_x0000_i1054" type="#_x0000_t75" style="width:12pt;height:12.75pt" o:bullet="t">
        <v:imagedata r:id="rId2" o:title="BD21302_"/>
      </v:shape>
    </w:pict>
  </w:numPicBullet>
  <w:numPicBullet w:numPicBulletId="2">
    <w:pict>
      <v:shape id="_x0000_i1055" type="#_x0000_t75" style="width:11.25pt;height:11.25pt" o:bullet="t">
        <v:imagedata r:id="rId3" o:title="mso9E"/>
      </v:shape>
    </w:pict>
  </w:numPicBullet>
  <w:abstractNum w:abstractNumId="0" w15:restartNumberingAfterBreak="0">
    <w:nsid w:val="0F4F0A6B"/>
    <w:multiLevelType w:val="hybridMultilevel"/>
    <w:tmpl w:val="6EC02888"/>
    <w:lvl w:ilvl="0" w:tplc="1F9291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937C3"/>
    <w:multiLevelType w:val="hybridMultilevel"/>
    <w:tmpl w:val="CD140D90"/>
    <w:lvl w:ilvl="0" w:tplc="38AECE52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F2B78A2"/>
    <w:multiLevelType w:val="hybridMultilevel"/>
    <w:tmpl w:val="CF9ADBAA"/>
    <w:lvl w:ilvl="0" w:tplc="041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16"/>
    <w:rsid w:val="008D6CF2"/>
    <w:rsid w:val="00A26D16"/>
    <w:rsid w:val="00F7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29B7E-F8E8-4E2F-AC98-062308D7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2023-03-09T09:30:00Z</dcterms:created>
  <dcterms:modified xsi:type="dcterms:W3CDTF">2023-03-09T09:30:00Z</dcterms:modified>
</cp:coreProperties>
</file>